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6B7C" w14:textId="2BAE2FE2" w:rsidR="00AB085D" w:rsidRPr="00DB4198" w:rsidRDefault="00FD0778">
      <w:pPr>
        <w:rPr>
          <w:b/>
          <w:bCs/>
          <w:sz w:val="32"/>
          <w:szCs w:val="32"/>
        </w:rPr>
      </w:pPr>
      <w:r w:rsidRPr="00DB4198">
        <w:rPr>
          <w:b/>
          <w:bCs/>
          <w:sz w:val="32"/>
          <w:szCs w:val="32"/>
        </w:rPr>
        <w:t>Material List for Cast Drawing and Painting</w:t>
      </w:r>
    </w:p>
    <w:p w14:paraId="546FBAFB" w14:textId="724DC60C" w:rsidR="00FD0778" w:rsidRPr="00DB4198" w:rsidRDefault="00FD0778">
      <w:pPr>
        <w:rPr>
          <w:b/>
          <w:bCs/>
          <w:sz w:val="28"/>
          <w:szCs w:val="28"/>
          <w:u w:val="single"/>
        </w:rPr>
      </w:pPr>
      <w:r w:rsidRPr="00DB4198">
        <w:rPr>
          <w:b/>
          <w:bCs/>
          <w:sz w:val="28"/>
          <w:szCs w:val="28"/>
          <w:u w:val="single"/>
        </w:rPr>
        <w:t>For Drawing</w:t>
      </w:r>
    </w:p>
    <w:p w14:paraId="0CB9B34C" w14:textId="6B737C2A" w:rsidR="00FD0778" w:rsidRPr="00DB4198" w:rsidRDefault="00FD0778">
      <w:pPr>
        <w:rPr>
          <w:sz w:val="28"/>
          <w:szCs w:val="28"/>
        </w:rPr>
      </w:pPr>
      <w:r w:rsidRPr="00DB4198">
        <w:rPr>
          <w:sz w:val="28"/>
          <w:szCs w:val="28"/>
          <w:lang w:val="de-DE"/>
        </w:rPr>
        <w:t>Dessin 220 g/m2 Drawing Paper Zeichen Block 100 lbs.</w:t>
      </w:r>
      <w:r w:rsidR="00082ED6" w:rsidRPr="00DB4198">
        <w:rPr>
          <w:sz w:val="28"/>
          <w:szCs w:val="28"/>
          <w:lang w:val="de-DE"/>
        </w:rPr>
        <w:t xml:space="preserve"> </w:t>
      </w:r>
      <w:r w:rsidR="00082ED6" w:rsidRPr="00DB4198">
        <w:rPr>
          <w:sz w:val="28"/>
          <w:szCs w:val="28"/>
        </w:rPr>
        <w:t>(recommended)</w:t>
      </w:r>
    </w:p>
    <w:p w14:paraId="16C13431" w14:textId="77777777" w:rsidR="00082ED6" w:rsidRPr="00DB4198" w:rsidRDefault="00082ED6">
      <w:pPr>
        <w:rPr>
          <w:sz w:val="28"/>
          <w:szCs w:val="28"/>
        </w:rPr>
      </w:pPr>
      <w:r w:rsidRPr="00DB4198">
        <w:rPr>
          <w:sz w:val="28"/>
          <w:szCs w:val="28"/>
        </w:rPr>
        <w:t>Graphite pencils – grades of HB/F, B, 2B, H, 2H, 4H or mechanical lead holders with refills of HB, H, B, 2H/4H at least.</w:t>
      </w:r>
    </w:p>
    <w:p w14:paraId="17A05B03" w14:textId="77777777" w:rsidR="00082ED6" w:rsidRPr="00DB4198" w:rsidRDefault="00082ED6">
      <w:pPr>
        <w:rPr>
          <w:sz w:val="28"/>
          <w:szCs w:val="28"/>
        </w:rPr>
      </w:pPr>
      <w:r w:rsidRPr="00DB4198">
        <w:rPr>
          <w:sz w:val="28"/>
          <w:szCs w:val="28"/>
        </w:rPr>
        <w:t xml:space="preserve">Gray kneaded eraser </w:t>
      </w:r>
    </w:p>
    <w:p w14:paraId="2D234454" w14:textId="67C0CAA4" w:rsidR="00082ED6" w:rsidRDefault="00CD1C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Tombow</w:t>
      </w:r>
      <w:proofErr w:type="spellEnd"/>
      <w:r>
        <w:rPr>
          <w:sz w:val="28"/>
          <w:szCs w:val="28"/>
        </w:rPr>
        <w:t xml:space="preserve"> </w:t>
      </w:r>
      <w:r w:rsidR="00082ED6" w:rsidRPr="00DB4198">
        <w:rPr>
          <w:sz w:val="28"/>
          <w:szCs w:val="28"/>
        </w:rPr>
        <w:t xml:space="preserve">Mono Zero </w:t>
      </w:r>
      <w:r>
        <w:rPr>
          <w:sz w:val="28"/>
          <w:szCs w:val="28"/>
        </w:rPr>
        <w:t xml:space="preserve">refillable </w:t>
      </w:r>
      <w:r w:rsidR="00082ED6" w:rsidRPr="00DB4198">
        <w:rPr>
          <w:sz w:val="28"/>
          <w:szCs w:val="28"/>
        </w:rPr>
        <w:t>eraser</w:t>
      </w:r>
    </w:p>
    <w:p w14:paraId="60A23330" w14:textId="3229777E" w:rsidR="00CD1C40" w:rsidRDefault="00CD1C40">
      <w:pPr>
        <w:rPr>
          <w:sz w:val="28"/>
          <w:szCs w:val="28"/>
        </w:rPr>
      </w:pPr>
      <w:r>
        <w:rPr>
          <w:sz w:val="28"/>
          <w:szCs w:val="28"/>
        </w:rPr>
        <w:t>X-</w:t>
      </w:r>
      <w:proofErr w:type="spellStart"/>
      <w:r>
        <w:rPr>
          <w:sz w:val="28"/>
          <w:szCs w:val="28"/>
        </w:rPr>
        <w:t>acto</w:t>
      </w:r>
      <w:proofErr w:type="spellEnd"/>
      <w:r>
        <w:rPr>
          <w:sz w:val="28"/>
          <w:szCs w:val="28"/>
        </w:rPr>
        <w:t xml:space="preserve"> knife</w:t>
      </w:r>
    </w:p>
    <w:p w14:paraId="7BD9F290" w14:textId="381B2F98" w:rsidR="00CD1C40" w:rsidRPr="00DB4198" w:rsidRDefault="00CD1C40">
      <w:pPr>
        <w:rPr>
          <w:sz w:val="28"/>
          <w:szCs w:val="28"/>
        </w:rPr>
      </w:pPr>
      <w:r>
        <w:rPr>
          <w:sz w:val="28"/>
          <w:szCs w:val="28"/>
        </w:rPr>
        <w:t>Compact mirror</w:t>
      </w:r>
    </w:p>
    <w:p w14:paraId="065BDD86" w14:textId="1C27041A" w:rsidR="00082ED6" w:rsidRPr="00DB4198" w:rsidRDefault="00082ED6">
      <w:pPr>
        <w:rPr>
          <w:sz w:val="28"/>
          <w:szCs w:val="28"/>
        </w:rPr>
      </w:pPr>
    </w:p>
    <w:p w14:paraId="43DBDD7A" w14:textId="77777777" w:rsidR="00CB7F84" w:rsidRPr="00DB4198" w:rsidRDefault="00CB7F84">
      <w:pPr>
        <w:rPr>
          <w:b/>
          <w:bCs/>
          <w:sz w:val="28"/>
          <w:szCs w:val="28"/>
          <w:u w:val="single"/>
        </w:rPr>
      </w:pPr>
      <w:r w:rsidRPr="00DB4198">
        <w:rPr>
          <w:b/>
          <w:bCs/>
          <w:sz w:val="28"/>
          <w:szCs w:val="28"/>
          <w:u w:val="single"/>
        </w:rPr>
        <w:t>For Painting</w:t>
      </w:r>
    </w:p>
    <w:p w14:paraId="3554E9E3" w14:textId="546903A2" w:rsidR="00CB7F84" w:rsidRPr="00DB4198" w:rsidRDefault="00CB7F84">
      <w:pPr>
        <w:rPr>
          <w:sz w:val="28"/>
          <w:szCs w:val="28"/>
        </w:rPr>
      </w:pPr>
      <w:proofErr w:type="spellStart"/>
      <w:r w:rsidRPr="00DB4198">
        <w:rPr>
          <w:sz w:val="28"/>
          <w:szCs w:val="28"/>
        </w:rPr>
        <w:t>Sansodor</w:t>
      </w:r>
      <w:proofErr w:type="spellEnd"/>
      <w:r w:rsidRPr="00DB4198">
        <w:rPr>
          <w:sz w:val="28"/>
          <w:szCs w:val="28"/>
        </w:rPr>
        <w:t xml:space="preserve"> or Odorless Mineral Spirits </w:t>
      </w:r>
      <w:proofErr w:type="gramStart"/>
      <w:r w:rsidRPr="00DB4198">
        <w:rPr>
          <w:sz w:val="28"/>
          <w:szCs w:val="28"/>
        </w:rPr>
        <w:t>( no</w:t>
      </w:r>
      <w:proofErr w:type="gramEnd"/>
      <w:r w:rsidRPr="00DB4198">
        <w:rPr>
          <w:sz w:val="28"/>
          <w:szCs w:val="28"/>
        </w:rPr>
        <w:t xml:space="preserve"> turpentine please)</w:t>
      </w:r>
    </w:p>
    <w:p w14:paraId="5BBD4686" w14:textId="0BEB57C1" w:rsidR="00CB7F84" w:rsidRPr="00DB4198" w:rsidRDefault="00CB7F84">
      <w:pPr>
        <w:rPr>
          <w:sz w:val="28"/>
          <w:szCs w:val="28"/>
        </w:rPr>
      </w:pPr>
      <w:r w:rsidRPr="00DB4198">
        <w:rPr>
          <w:sz w:val="28"/>
          <w:szCs w:val="28"/>
        </w:rPr>
        <w:t>Linseed oil</w:t>
      </w:r>
    </w:p>
    <w:p w14:paraId="3533B3C9" w14:textId="77777777" w:rsidR="00CB7F84" w:rsidRPr="00DB4198" w:rsidRDefault="00CB7F84">
      <w:pPr>
        <w:rPr>
          <w:sz w:val="28"/>
          <w:szCs w:val="28"/>
        </w:rPr>
      </w:pPr>
      <w:r w:rsidRPr="00DB4198">
        <w:rPr>
          <w:sz w:val="28"/>
          <w:szCs w:val="28"/>
        </w:rPr>
        <w:t>Brush Jar container or old small jar</w:t>
      </w:r>
    </w:p>
    <w:p w14:paraId="22665A75" w14:textId="77777777" w:rsidR="00CB7F84" w:rsidRPr="00DB4198" w:rsidRDefault="00CB7F84">
      <w:pPr>
        <w:rPr>
          <w:sz w:val="28"/>
          <w:szCs w:val="28"/>
        </w:rPr>
      </w:pPr>
      <w:r w:rsidRPr="00DB4198">
        <w:rPr>
          <w:sz w:val="28"/>
          <w:szCs w:val="28"/>
        </w:rPr>
        <w:t xml:space="preserve">Several oil paint brushes of various sizes (filberts, </w:t>
      </w:r>
      <w:proofErr w:type="gramStart"/>
      <w:r w:rsidRPr="00DB4198">
        <w:rPr>
          <w:sz w:val="28"/>
          <w:szCs w:val="28"/>
        </w:rPr>
        <w:t>flats</w:t>
      </w:r>
      <w:proofErr w:type="gramEnd"/>
      <w:r w:rsidRPr="00DB4198">
        <w:rPr>
          <w:sz w:val="28"/>
          <w:szCs w:val="28"/>
        </w:rPr>
        <w:t xml:space="preserve"> and rounds), brittles or synthetic </w:t>
      </w:r>
    </w:p>
    <w:p w14:paraId="5DE9CF45" w14:textId="6A2ADF26" w:rsidR="00FD0778" w:rsidRDefault="00CB7F84">
      <w:pPr>
        <w:rPr>
          <w:sz w:val="28"/>
          <w:szCs w:val="28"/>
        </w:rPr>
      </w:pPr>
      <w:r w:rsidRPr="00DB4198">
        <w:rPr>
          <w:sz w:val="28"/>
          <w:szCs w:val="28"/>
        </w:rPr>
        <w:t>Colors: Titanium white, Raw umber, Ivory black (use professional brand only)</w:t>
      </w:r>
      <w:r w:rsidR="00FD0778" w:rsidRPr="00DB4198">
        <w:rPr>
          <w:sz w:val="28"/>
          <w:szCs w:val="28"/>
        </w:rPr>
        <w:t xml:space="preserve"> </w:t>
      </w:r>
    </w:p>
    <w:p w14:paraId="09BFB263" w14:textId="0098DF11" w:rsidR="00CD1C40" w:rsidRDefault="00CD1C40">
      <w:pPr>
        <w:rPr>
          <w:sz w:val="28"/>
          <w:szCs w:val="28"/>
        </w:rPr>
      </w:pPr>
      <w:r>
        <w:rPr>
          <w:sz w:val="28"/>
          <w:szCs w:val="28"/>
        </w:rPr>
        <w:t>Compact mirror</w:t>
      </w:r>
    </w:p>
    <w:p w14:paraId="03B24CFF" w14:textId="6A40807E" w:rsidR="00CD1C40" w:rsidRDefault="00CD1C40">
      <w:pPr>
        <w:rPr>
          <w:sz w:val="28"/>
          <w:szCs w:val="28"/>
        </w:rPr>
      </w:pPr>
    </w:p>
    <w:p w14:paraId="478E4D67" w14:textId="4ED7E071" w:rsidR="00CD1C40" w:rsidRDefault="00CD1C40">
      <w:pPr>
        <w:rPr>
          <w:sz w:val="28"/>
          <w:szCs w:val="28"/>
        </w:rPr>
      </w:pPr>
      <w:r>
        <w:rPr>
          <w:sz w:val="28"/>
          <w:szCs w:val="28"/>
        </w:rPr>
        <w:t>In addition to both: Lots and lots of patience!</w:t>
      </w:r>
    </w:p>
    <w:p w14:paraId="08D9AB46" w14:textId="721BDE3B" w:rsidR="00CD1C40" w:rsidRPr="00DB4198" w:rsidRDefault="00CD1C40">
      <w:pPr>
        <w:rPr>
          <w:sz w:val="28"/>
          <w:szCs w:val="28"/>
        </w:rPr>
      </w:pPr>
    </w:p>
    <w:sectPr w:rsidR="00CD1C40" w:rsidRPr="00DB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78"/>
    <w:rsid w:val="00082ED6"/>
    <w:rsid w:val="00AB085D"/>
    <w:rsid w:val="00CB7F84"/>
    <w:rsid w:val="00CD1C40"/>
    <w:rsid w:val="00DB4198"/>
    <w:rsid w:val="00F5106E"/>
    <w:rsid w:val="00F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3AD9"/>
  <w15:chartTrackingRefBased/>
  <w15:docId w15:val="{857573F6-2BF6-4530-A86A-860D3A0F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Engel</dc:creator>
  <cp:keywords/>
  <dc:description/>
  <cp:lastModifiedBy>Jacques Van Engel</cp:lastModifiedBy>
  <cp:revision>2</cp:revision>
  <dcterms:created xsi:type="dcterms:W3CDTF">2022-06-29T16:26:00Z</dcterms:created>
  <dcterms:modified xsi:type="dcterms:W3CDTF">2022-06-29T16:26:00Z</dcterms:modified>
</cp:coreProperties>
</file>